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5411"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9"/>
        <w:gridCol w:w="5989"/>
      </w:tblGrid>
      <w:tr w:rsidR="00827F5B" w:rsidRPr="00827F5B" w14:paraId="30760F5F" w14:textId="77777777" w:rsidTr="00FA6841">
        <w:trPr>
          <w:trHeight w:val="863"/>
          <w:jc w:val="center"/>
        </w:trPr>
        <w:tc>
          <w:tcPr>
            <w:tcW w:w="1950" w:type="pct"/>
          </w:tcPr>
          <w:p w14:paraId="46AC6ACE" w14:textId="5AFC9A6D" w:rsidR="00827F5B" w:rsidRPr="00827F5B" w:rsidRDefault="00827F5B" w:rsidP="00827F5B">
            <w:pPr>
              <w:jc w:val="center"/>
              <w:rPr>
                <w:sz w:val="26"/>
                <w:szCs w:val="26"/>
              </w:rPr>
            </w:pPr>
            <w:r>
              <w:rPr>
                <w:sz w:val="26"/>
                <w:szCs w:val="26"/>
              </w:rPr>
              <w:t>UBND</w:t>
            </w:r>
            <w:r w:rsidRPr="00827F5B">
              <w:rPr>
                <w:sz w:val="26"/>
                <w:szCs w:val="26"/>
              </w:rPr>
              <w:t xml:space="preserve"> TỈNH NINH BÌNH</w:t>
            </w:r>
          </w:p>
          <w:p w14:paraId="7C942A2A" w14:textId="77777777" w:rsidR="00827F5B" w:rsidRDefault="00827F5B" w:rsidP="00827F5B">
            <w:pPr>
              <w:jc w:val="center"/>
              <w:rPr>
                <w:b/>
                <w:bCs/>
                <w:sz w:val="26"/>
                <w:szCs w:val="26"/>
              </w:rPr>
            </w:pPr>
            <w:r w:rsidRPr="00827F5B">
              <w:rPr>
                <w:b/>
                <w:bCs/>
                <w:sz w:val="26"/>
                <w:szCs w:val="26"/>
              </w:rPr>
              <w:t>SỞ NỘI VỤ</w:t>
            </w:r>
            <w:r>
              <w:rPr>
                <w:b/>
                <w:bCs/>
                <w:sz w:val="26"/>
                <w:szCs w:val="26"/>
              </w:rPr>
              <w:t xml:space="preserve"> </w:t>
            </w:r>
          </w:p>
          <w:p w14:paraId="2FA5C03B" w14:textId="6F2F1549" w:rsidR="00827F5B" w:rsidRPr="00827F5B" w:rsidRDefault="00706E4E" w:rsidP="00827F5B">
            <w:pPr>
              <w:jc w:val="center"/>
              <w:rPr>
                <w:b/>
                <w:bCs/>
                <w:sz w:val="26"/>
                <w:szCs w:val="26"/>
              </w:rPr>
            </w:pPr>
            <w:r>
              <w:rPr>
                <w:b/>
                <w:bCs/>
                <w:noProof/>
                <w:sz w:val="26"/>
                <w:szCs w:val="26"/>
              </w:rPr>
              <mc:AlternateContent>
                <mc:Choice Requires="wps">
                  <w:drawing>
                    <wp:anchor distT="0" distB="0" distL="114300" distR="114300" simplePos="0" relativeHeight="251659264" behindDoc="0" locked="0" layoutInCell="1" allowOverlap="1" wp14:anchorId="7C50777F" wp14:editId="304F24B2">
                      <wp:simplePos x="0" y="0"/>
                      <wp:positionH relativeFrom="column">
                        <wp:posOffset>913765</wp:posOffset>
                      </wp:positionH>
                      <wp:positionV relativeFrom="paragraph">
                        <wp:posOffset>20320</wp:posOffset>
                      </wp:positionV>
                      <wp:extent cx="556260" cy="0"/>
                      <wp:effectExtent l="0" t="0" r="34290" b="19050"/>
                      <wp:wrapNone/>
                      <wp:docPr id="68162393" name="Straight Connector 1"/>
                      <wp:cNvGraphicFramePr/>
                      <a:graphic xmlns:a="http://schemas.openxmlformats.org/drawingml/2006/main">
                        <a:graphicData uri="http://schemas.microsoft.com/office/word/2010/wordprocessingShape">
                          <wps:wsp>
                            <wps:cNvCnPr/>
                            <wps:spPr>
                              <a:xfrm>
                                <a:off x="0" y="0"/>
                                <a:ext cx="5562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5E8F7D41"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1.95pt,1.6pt" to="115.7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VLmuwEAAL0DAAAOAAAAZHJzL2Uyb0RvYy54bWysU8GO0zAQvSPxD5bvNElXGy1R0z10BRcE&#10;Fct+gNexGwvbY41Nk/49Y7fNIkAIIS6Ox573Zt7zZHM/O8uOCqMB3/NmVXOmvITB+EPPn768e3PH&#10;WUzCD8KCVz0/qcjvt69fbabQqTWMYAeFjEh87KbQ8zGl0FVVlKNyIq4gKE+XGtCJRCEeqgHFROzO&#10;Vuu6bqsJcAgIUsVIpw/nS74t/FormT5pHVVitufUWyorlvU5r9V2I7oDijAaeWlD/EMXThhPRReq&#10;B5EE+4bmFypnJEIEnVYSXAVaG6mKBlLT1D+peRxFUEULmRPDYlP8f7Ty43GPzAw9b++adn3z9oYz&#10;Lxy91GNCYQ5jYjvwnnwEZE22awqxI9TO7/ESxbDHrH3W6PKXVLG5WHxaLFZzYpIOb2/bdUsPIa9X&#10;1QsuYEzvFTiWNz23xmfxohPHDzFRLUq9plCQ+zhXLrt0sionW/9ZaRJEtZqCLqOkdhbZUdAQDF+L&#10;CuIqmRmijbULqP4z6JKbYaqM198Cl+xSEXxagM54wN9VTfO1VX3Ov6o+a82yn2E4lXcodtCMFJcu&#10;85yH8Me4wF/+uu13AAAA//8DAFBLAwQUAAYACAAAACEAI8vOidsAAAAHAQAADwAAAGRycy9kb3du&#10;cmV2LnhtbEyOTU+DQBRF9yb+h8kzcWeHgtqKDI3xY2UXSLtwOWWeQMq8IcwU0F/v040uT+7NvSfb&#10;zLYTIw6+daRguYhAIFXOtFQr2O9ertYgfNBkdOcIFXyih01+fpbp1LiJ3nAsQy14hHyqFTQh9KmU&#10;vmrQar9wPRJnH26wOjAOtTSDnnjcdjKOoltpdUv80OgeHxusjuXJKlg9v5ZFPz1tvwq5kkUxurA+&#10;vit1eTE/3IMIOIe/Mvzoszrk7HRwJzJedMzXyR1XFSQxCM7jZHkD4vDLMs/kf//8GwAA//8DAFBL&#10;AQItABQABgAIAAAAIQC2gziS/gAAAOEBAAATAAAAAAAAAAAAAAAAAAAAAABbQ29udGVudF9UeXBl&#10;c10ueG1sUEsBAi0AFAAGAAgAAAAhADj9If/WAAAAlAEAAAsAAAAAAAAAAAAAAAAALwEAAF9yZWxz&#10;Ly5yZWxzUEsBAi0AFAAGAAgAAAAhAAmZUua7AQAAvQMAAA4AAAAAAAAAAAAAAAAALgIAAGRycy9l&#10;Mm9Eb2MueG1sUEsBAi0AFAAGAAgAAAAhACPLzonbAAAABwEAAA8AAAAAAAAAAAAAAAAAFQQAAGRy&#10;cy9kb3ducmV2LnhtbFBLBQYAAAAABAAEAPMAAAAdBQAAAAA=&#10;" strokecolor="black [3040]"/>
                  </w:pict>
                </mc:Fallback>
              </mc:AlternateContent>
            </w:r>
          </w:p>
        </w:tc>
        <w:tc>
          <w:tcPr>
            <w:tcW w:w="3050" w:type="pct"/>
          </w:tcPr>
          <w:p w14:paraId="1BB41A17" w14:textId="77777777" w:rsidR="00827F5B" w:rsidRPr="00827F5B" w:rsidRDefault="00827F5B" w:rsidP="00827F5B">
            <w:pPr>
              <w:jc w:val="center"/>
              <w:rPr>
                <w:b/>
                <w:bCs/>
                <w:sz w:val="26"/>
                <w:szCs w:val="26"/>
              </w:rPr>
            </w:pPr>
            <w:r w:rsidRPr="00827F5B">
              <w:rPr>
                <w:b/>
                <w:bCs/>
                <w:sz w:val="26"/>
                <w:szCs w:val="26"/>
              </w:rPr>
              <w:t>CỘNG HÒA XÃ HỘI CHỦ NGHĨA VIỆT NAM</w:t>
            </w:r>
          </w:p>
          <w:p w14:paraId="04CC661D" w14:textId="7E36B671" w:rsidR="00827F5B" w:rsidRPr="00827F5B" w:rsidRDefault="00706E4E" w:rsidP="00827F5B">
            <w:pPr>
              <w:jc w:val="center"/>
              <w:rPr>
                <w:b/>
                <w:bCs/>
                <w:szCs w:val="28"/>
              </w:rPr>
            </w:pPr>
            <w:r>
              <w:rPr>
                <w:b/>
                <w:bCs/>
                <w:noProof/>
                <w:szCs w:val="28"/>
              </w:rPr>
              <mc:AlternateContent>
                <mc:Choice Requires="wps">
                  <w:drawing>
                    <wp:anchor distT="0" distB="0" distL="114300" distR="114300" simplePos="0" relativeHeight="251660288" behindDoc="0" locked="0" layoutInCell="1" allowOverlap="1" wp14:anchorId="1402034A" wp14:editId="6DE4AB02">
                      <wp:simplePos x="0" y="0"/>
                      <wp:positionH relativeFrom="column">
                        <wp:posOffset>824865</wp:posOffset>
                      </wp:positionH>
                      <wp:positionV relativeFrom="paragraph">
                        <wp:posOffset>230505</wp:posOffset>
                      </wp:positionV>
                      <wp:extent cx="2164080" cy="0"/>
                      <wp:effectExtent l="0" t="0" r="26670" b="19050"/>
                      <wp:wrapNone/>
                      <wp:docPr id="1076404076" name="Straight Connector 2"/>
                      <wp:cNvGraphicFramePr/>
                      <a:graphic xmlns:a="http://schemas.openxmlformats.org/drawingml/2006/main">
                        <a:graphicData uri="http://schemas.microsoft.com/office/word/2010/wordprocessingShape">
                          <wps:wsp>
                            <wps:cNvCnPr/>
                            <wps:spPr>
                              <a:xfrm>
                                <a:off x="0" y="0"/>
                                <a:ext cx="21640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342F3FA5"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95pt,18.15pt" to="235.35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e4duwEAAMADAAAOAAAAZHJzL2Uyb0RvYy54bWysU8GOEzEMvSPxD1HudKbValmNOt1DV3BB&#10;ULHwAdmM04lI4sgJnfbvcdJ2Fi0IIcTFEyd+tt+zZ31/9E4cgJLF0MvlopUCgsbBhn0vv3559+ZO&#10;ipRVGJTDAL08QZL3m9ev1lPsYIUjugFIcJKQuin2csw5dk2T9AhepQVGCPxokLzK7NK+GUhNnN27&#10;ZtW2t82ENERCDSnx7cP5UW5qfmNA50/GJMjC9ZJ7y9VStU/FNpu16vak4mj1pQ31D114ZQMXnVM9&#10;qKzEd7K/pPJWEyY0eaHRN2iM1VA5MJtl+4LN46giVC4sToqzTOn/pdUfDzsSduDZtW9vb9obtlIE&#10;5XlWj5mU3Y9ZbDEEVhJJrIpgU0wd47ZhRxcvxR0V9kdDvnyZlzhWkU+zyHDMQvPlasll7ngW+vrW&#10;PAMjpfwe0Ity6KWzofBXnTp8SJmLceg1hJ3SyLl0PeWTgxLswmcwzImLLSu6bhNsHYmD4j0Yvi0L&#10;Dc5VIwvEWOdmUPtn0CW2wKBu2N8C5+haEUOegd4GpN9Vzcdrq+Ycf2V95lpoP+FwqoOocvCaVGaX&#10;lS57+LNf4c8/3uYHAAAA//8DAFBLAwQUAAYACAAAACEAnGq9RN4AAAAJAQAADwAAAGRycy9kb3du&#10;cmV2LnhtbEyPwU7DMAyG70i8Q2QkbixlQ+tWmk7TgBMcusKBY9aYtlrjVE3WFp4eox3Y8bc//f6c&#10;bibbigF73zhScD+LQCCVzjRUKfh4f7lbgfBBk9GtI1TwjR422fVVqhPjRtrjUIRKcAn5RCuoQ+gS&#10;KX1Zo9V+5jok3n253urAsa+k6fXI5baV8yhaSqsb4gu17nBXY3ksTlZB/Pxa5N349PaTy1jm+eDC&#10;6vip1O3NtH0EEXAK/zD86bM6ZOx0cCcyXrSc5+s1owoWywUIBh7iKAZxOA9klsrLD7JfAAAA//8D&#10;AFBLAQItABQABgAIAAAAIQC2gziS/gAAAOEBAAATAAAAAAAAAAAAAAAAAAAAAABbQ29udGVudF9U&#10;eXBlc10ueG1sUEsBAi0AFAAGAAgAAAAhADj9If/WAAAAlAEAAAsAAAAAAAAAAAAAAAAALwEAAF9y&#10;ZWxzLy5yZWxzUEsBAi0AFAAGAAgAAAAhALIt7h27AQAAwAMAAA4AAAAAAAAAAAAAAAAALgIAAGRy&#10;cy9lMm9Eb2MueG1sUEsBAi0AFAAGAAgAAAAhAJxqvUTeAAAACQEAAA8AAAAAAAAAAAAAAAAAFQQA&#10;AGRycy9kb3ducmV2LnhtbFBLBQYAAAAABAAEAPMAAAAgBQAAAAA=&#10;" strokecolor="black [3040]"/>
                  </w:pict>
                </mc:Fallback>
              </mc:AlternateContent>
            </w:r>
            <w:r w:rsidR="00827F5B" w:rsidRPr="00827F5B">
              <w:rPr>
                <w:b/>
                <w:bCs/>
                <w:szCs w:val="28"/>
              </w:rPr>
              <w:t>Độc lập - Tự do - Hạnh phúc</w:t>
            </w:r>
          </w:p>
        </w:tc>
      </w:tr>
      <w:tr w:rsidR="00827F5B" w:rsidRPr="00827F5B" w14:paraId="11C48FCA" w14:textId="77777777" w:rsidTr="00FA6841">
        <w:trPr>
          <w:jc w:val="center"/>
        </w:trPr>
        <w:tc>
          <w:tcPr>
            <w:tcW w:w="1950" w:type="pct"/>
          </w:tcPr>
          <w:p w14:paraId="5404C2CB" w14:textId="0D564832" w:rsidR="00827F5B" w:rsidRPr="00867AE5" w:rsidRDefault="00827F5B" w:rsidP="00827F5B">
            <w:pPr>
              <w:jc w:val="center"/>
              <w:rPr>
                <w:szCs w:val="28"/>
              </w:rPr>
            </w:pPr>
            <w:r w:rsidRPr="00867AE5">
              <w:rPr>
                <w:szCs w:val="28"/>
              </w:rPr>
              <w:t xml:space="preserve">Số:  </w:t>
            </w:r>
            <w:r w:rsidR="00DC3BA5">
              <w:rPr>
                <w:szCs w:val="28"/>
              </w:rPr>
              <w:t xml:space="preserve">        </w:t>
            </w:r>
            <w:r w:rsidRPr="00867AE5">
              <w:rPr>
                <w:szCs w:val="28"/>
              </w:rPr>
              <w:t xml:space="preserve"> /SNV-</w:t>
            </w:r>
            <w:r w:rsidR="00F4291E">
              <w:rPr>
                <w:szCs w:val="28"/>
              </w:rPr>
              <w:t>CCVC</w:t>
            </w:r>
          </w:p>
          <w:p w14:paraId="2D7F5C98" w14:textId="606409E6" w:rsidR="002B045F" w:rsidRPr="008E2344" w:rsidRDefault="00827F5B" w:rsidP="00050405">
            <w:pPr>
              <w:widowControl w:val="0"/>
              <w:ind w:firstLine="37"/>
              <w:jc w:val="center"/>
              <w:rPr>
                <w:rFonts w:eastAsia="MS Mincho" w:cs="Times New Roman"/>
                <w:kern w:val="0"/>
                <w:sz w:val="24"/>
                <w:szCs w:val="24"/>
                <w14:ligatures w14:val="none"/>
              </w:rPr>
            </w:pPr>
            <w:r w:rsidRPr="008E2344">
              <w:rPr>
                <w:sz w:val="24"/>
                <w:szCs w:val="24"/>
              </w:rPr>
              <w:t xml:space="preserve">V/v </w:t>
            </w:r>
            <w:r w:rsidR="006628A4" w:rsidRPr="008E2344">
              <w:rPr>
                <w:sz w:val="24"/>
                <w:szCs w:val="24"/>
              </w:rPr>
              <w:t>lấy</w:t>
            </w:r>
            <w:r w:rsidRPr="008E2344">
              <w:rPr>
                <w:sz w:val="24"/>
                <w:szCs w:val="24"/>
              </w:rPr>
              <w:t xml:space="preserve"> ý kiến</w:t>
            </w:r>
            <w:r w:rsidR="00AB7146">
              <w:rPr>
                <w:sz w:val="24"/>
                <w:szCs w:val="24"/>
              </w:rPr>
              <w:t xml:space="preserve"> dự thảo Quyết định ban hành Quy chế của UBND tỉnh</w:t>
            </w:r>
          </w:p>
          <w:p w14:paraId="2E2D155A" w14:textId="07E28CA1" w:rsidR="00827F5B" w:rsidRPr="00827F5B" w:rsidRDefault="00827F5B" w:rsidP="002B045F">
            <w:pPr>
              <w:jc w:val="center"/>
              <w:rPr>
                <w:sz w:val="24"/>
                <w:szCs w:val="24"/>
              </w:rPr>
            </w:pPr>
            <w:r>
              <w:rPr>
                <w:sz w:val="24"/>
                <w:szCs w:val="24"/>
              </w:rPr>
              <w:t xml:space="preserve"> </w:t>
            </w:r>
          </w:p>
        </w:tc>
        <w:tc>
          <w:tcPr>
            <w:tcW w:w="3050" w:type="pct"/>
          </w:tcPr>
          <w:p w14:paraId="1298FA3C" w14:textId="5265761B" w:rsidR="00827F5B" w:rsidRPr="00867AE5" w:rsidRDefault="00827F5B" w:rsidP="00DC3BA5">
            <w:pPr>
              <w:jc w:val="center"/>
              <w:rPr>
                <w:i/>
                <w:iCs/>
                <w:szCs w:val="28"/>
              </w:rPr>
            </w:pPr>
            <w:r w:rsidRPr="00867AE5">
              <w:rPr>
                <w:i/>
                <w:iCs/>
                <w:szCs w:val="28"/>
              </w:rPr>
              <w:t xml:space="preserve">Ninh Bình, ngày </w:t>
            </w:r>
            <w:r w:rsidR="00DC3BA5">
              <w:rPr>
                <w:i/>
                <w:iCs/>
                <w:szCs w:val="28"/>
              </w:rPr>
              <w:t xml:space="preserve"> </w:t>
            </w:r>
            <w:r w:rsidR="00AB7146">
              <w:rPr>
                <w:i/>
                <w:iCs/>
                <w:szCs w:val="28"/>
              </w:rPr>
              <w:t xml:space="preserve">  </w:t>
            </w:r>
            <w:r w:rsidR="00821F07" w:rsidRPr="00867AE5">
              <w:rPr>
                <w:i/>
                <w:iCs/>
                <w:szCs w:val="28"/>
              </w:rPr>
              <w:t xml:space="preserve"> </w:t>
            </w:r>
            <w:r w:rsidRPr="00867AE5">
              <w:rPr>
                <w:i/>
                <w:iCs/>
                <w:szCs w:val="28"/>
              </w:rPr>
              <w:t xml:space="preserve"> tháng </w:t>
            </w:r>
            <w:r w:rsidR="00AB7146">
              <w:rPr>
                <w:i/>
                <w:iCs/>
                <w:szCs w:val="28"/>
              </w:rPr>
              <w:t>5</w:t>
            </w:r>
            <w:r w:rsidR="008D55F2">
              <w:rPr>
                <w:iCs/>
                <w:szCs w:val="28"/>
              </w:rPr>
              <w:t xml:space="preserve"> </w:t>
            </w:r>
            <w:r w:rsidRPr="00867AE5">
              <w:rPr>
                <w:i/>
                <w:iCs/>
                <w:szCs w:val="28"/>
              </w:rPr>
              <w:t>năm 202</w:t>
            </w:r>
            <w:r w:rsidR="002B045F">
              <w:rPr>
                <w:i/>
                <w:iCs/>
                <w:szCs w:val="28"/>
              </w:rPr>
              <w:t>6</w:t>
            </w:r>
          </w:p>
        </w:tc>
      </w:tr>
    </w:tbl>
    <w:p w14:paraId="0E209C05" w14:textId="4E3E54C5" w:rsidR="00DE3EB9" w:rsidRDefault="00B61A62" w:rsidP="00B61A62">
      <w:pPr>
        <w:spacing w:after="0" w:line="240" w:lineRule="auto"/>
        <w:ind w:left="1440"/>
      </w:pPr>
      <w:r>
        <w:t xml:space="preserve">    </w:t>
      </w:r>
      <w:r w:rsidR="00827F5B">
        <w:t xml:space="preserve">Kính gửi: </w:t>
      </w:r>
    </w:p>
    <w:p w14:paraId="0FC24530" w14:textId="072B3201" w:rsidR="00653C5A" w:rsidRDefault="00653C5A" w:rsidP="00B61A62">
      <w:pPr>
        <w:spacing w:after="0" w:line="240" w:lineRule="auto"/>
        <w:ind w:left="2160" w:firstLine="720"/>
      </w:pPr>
      <w:r>
        <w:t xml:space="preserve">- Các sở, ban, ngành thuộc </w:t>
      </w:r>
      <w:r w:rsidR="00A12CEB">
        <w:t xml:space="preserve">UBND </w:t>
      </w:r>
      <w:r>
        <w:t>tỉnh;</w:t>
      </w:r>
    </w:p>
    <w:p w14:paraId="7587BA1A" w14:textId="77777777" w:rsidR="008E2344" w:rsidRDefault="008E2344" w:rsidP="008E2344">
      <w:pPr>
        <w:spacing w:after="0" w:line="240" w:lineRule="auto"/>
        <w:ind w:left="2160" w:firstLine="720"/>
      </w:pPr>
      <w:r>
        <w:t>- Các đơn vị sự nghiệp công lập thuộc UBND tỉnh;</w:t>
      </w:r>
    </w:p>
    <w:p w14:paraId="21797389" w14:textId="77777777" w:rsidR="00653C5A" w:rsidRDefault="00653C5A" w:rsidP="00B61A62">
      <w:pPr>
        <w:spacing w:after="0" w:line="240" w:lineRule="auto"/>
        <w:ind w:left="2160" w:firstLine="720"/>
      </w:pPr>
      <w:r>
        <w:t>- UBND các xã, phường;</w:t>
      </w:r>
    </w:p>
    <w:p w14:paraId="0F968A44" w14:textId="1D431731" w:rsidR="00653C5A" w:rsidRPr="00DE3EB9" w:rsidRDefault="00653C5A" w:rsidP="00F56CCF">
      <w:pPr>
        <w:spacing w:line="0" w:lineRule="atLeast"/>
        <w:rPr>
          <w:sz w:val="2"/>
        </w:rPr>
      </w:pPr>
      <w:r>
        <w:tab/>
      </w:r>
    </w:p>
    <w:p w14:paraId="08A0DB3E" w14:textId="5230C1C6" w:rsidR="00653C5A" w:rsidRPr="00573E29" w:rsidRDefault="009B7F36" w:rsidP="00F56CCF">
      <w:pPr>
        <w:spacing w:before="360" w:after="120" w:line="0" w:lineRule="atLeast"/>
        <w:ind w:firstLine="709"/>
        <w:jc w:val="both"/>
        <w:rPr>
          <w:spacing w:val="-4"/>
          <w:szCs w:val="28"/>
        </w:rPr>
      </w:pPr>
      <w:r w:rsidRPr="00573E29">
        <w:rPr>
          <w:spacing w:val="-4"/>
          <w:szCs w:val="28"/>
        </w:rPr>
        <w:t>Thực hiện quy định của</w:t>
      </w:r>
      <w:r w:rsidR="00653C5A" w:rsidRPr="00573E29">
        <w:rPr>
          <w:spacing w:val="-4"/>
          <w:szCs w:val="28"/>
        </w:rPr>
        <w:t xml:space="preserve"> Luật Ban hành văn bản quy phạm pháp luật</w:t>
      </w:r>
      <w:r w:rsidR="005449AB" w:rsidRPr="00573E29">
        <w:rPr>
          <w:spacing w:val="-4"/>
          <w:szCs w:val="28"/>
        </w:rPr>
        <w:t>;</w:t>
      </w:r>
      <w:r w:rsidR="00653C5A" w:rsidRPr="00573E29">
        <w:rPr>
          <w:spacing w:val="-4"/>
          <w:szCs w:val="28"/>
        </w:rPr>
        <w:t xml:space="preserve"> </w:t>
      </w:r>
      <w:r w:rsidRPr="00573E29">
        <w:rPr>
          <w:spacing w:val="-4"/>
          <w:szCs w:val="28"/>
        </w:rPr>
        <w:t>Nghị định số 78/2025/NĐ-CP ngày 01/4/2025 của Chính phủ quy định chi tiết một số điều và biện pháp để tổ</w:t>
      </w:r>
      <w:r w:rsidR="005449AB" w:rsidRPr="00573E29">
        <w:rPr>
          <w:spacing w:val="-4"/>
          <w:szCs w:val="28"/>
        </w:rPr>
        <w:t xml:space="preserve"> </w:t>
      </w:r>
      <w:r w:rsidRPr="00573E29">
        <w:rPr>
          <w:spacing w:val="-4"/>
          <w:szCs w:val="28"/>
        </w:rPr>
        <w:t xml:space="preserve">chức, hướng dẫn thi hành Luật </w:t>
      </w:r>
      <w:r w:rsidR="008E2344" w:rsidRPr="00573E29">
        <w:rPr>
          <w:spacing w:val="-4"/>
          <w:szCs w:val="28"/>
        </w:rPr>
        <w:t>B</w:t>
      </w:r>
      <w:r w:rsidRPr="00573E29">
        <w:rPr>
          <w:spacing w:val="-4"/>
          <w:szCs w:val="28"/>
        </w:rPr>
        <w:t>an hành văn bản quy phạm pháp luật (được sửa đổi, bổ sung bởi Nghị định số 187/2025/NĐ-CP ngày 01/7/2025)</w:t>
      </w:r>
      <w:r w:rsidR="00887DCF" w:rsidRPr="00573E29">
        <w:rPr>
          <w:spacing w:val="-4"/>
          <w:szCs w:val="28"/>
        </w:rPr>
        <w:t>.</w:t>
      </w:r>
    </w:p>
    <w:p w14:paraId="58ED2DD4" w14:textId="558FB612" w:rsidR="00847E6D" w:rsidRPr="00972397" w:rsidRDefault="00653C5A" w:rsidP="00E92B90">
      <w:pPr>
        <w:spacing w:before="120" w:after="120" w:line="240" w:lineRule="auto"/>
        <w:ind w:firstLine="709"/>
        <w:jc w:val="both"/>
        <w:rPr>
          <w:spacing w:val="-4"/>
          <w:szCs w:val="28"/>
        </w:rPr>
      </w:pPr>
      <w:r w:rsidRPr="00972397">
        <w:rPr>
          <w:spacing w:val="-4"/>
          <w:szCs w:val="28"/>
        </w:rPr>
        <w:t>Thực hiện</w:t>
      </w:r>
      <w:r w:rsidR="009B7F36" w:rsidRPr="00972397">
        <w:rPr>
          <w:spacing w:val="-4"/>
          <w:szCs w:val="28"/>
        </w:rPr>
        <w:t xml:space="preserve"> </w:t>
      </w:r>
      <w:r w:rsidR="00AB7146" w:rsidRPr="00972397">
        <w:rPr>
          <w:spacing w:val="-4"/>
          <w:szCs w:val="28"/>
        </w:rPr>
        <w:t>Quyết định số 322/QĐ-UBND</w:t>
      </w:r>
      <w:r w:rsidR="00250706" w:rsidRPr="00972397">
        <w:rPr>
          <w:spacing w:val="-4"/>
          <w:szCs w:val="28"/>
        </w:rPr>
        <w:t xml:space="preserve"> ngày 03/02/2026 của Ủy ban nhân dân tỉnh giao Sở Nội vụ chủ trì xây dựng Dự thảo Quyết định của UBND tỉnh ban hành Quy chế quản lý, sử dụng, khai thác Cơ sở dữ liệu về cán bộ, công chức, viên chức, người lao độ</w:t>
      </w:r>
      <w:r w:rsidR="0041264F" w:rsidRPr="00972397">
        <w:rPr>
          <w:spacing w:val="-4"/>
          <w:szCs w:val="28"/>
        </w:rPr>
        <w:t>ng do các cơ quan nhà nước tỉnh Ninh Bình quả</w:t>
      </w:r>
      <w:r w:rsidR="00E92B90" w:rsidRPr="00972397">
        <w:rPr>
          <w:spacing w:val="-4"/>
          <w:szCs w:val="28"/>
        </w:rPr>
        <w:t xml:space="preserve">n lý. </w:t>
      </w:r>
      <w:r w:rsidR="0041264F" w:rsidRPr="00972397">
        <w:rPr>
          <w:spacing w:val="-4"/>
          <w:szCs w:val="28"/>
        </w:rPr>
        <w:t>Để tham mưu ban hành Quyết định đúng quy định về trình tự, thủ tục, nội dung đảm bảo tính hợp pháp, khả thi, phù hợp thực tiễn quản lý trên địa bàn tỉnh và có cơ sở trình UBND tỉnh ban hành Quyết định, Sở Nội vụ đề nghị</w:t>
      </w:r>
      <w:r w:rsidR="00E24355" w:rsidRPr="00972397">
        <w:rPr>
          <w:spacing w:val="-4"/>
          <w:szCs w:val="28"/>
        </w:rPr>
        <w:t xml:space="preserve"> </w:t>
      </w:r>
      <w:r w:rsidR="002B32A2" w:rsidRPr="00972397">
        <w:rPr>
          <w:spacing w:val="-4"/>
          <w:szCs w:val="28"/>
        </w:rPr>
        <w:t>các cơ quan, đơn vị, địa phương tham gia cho ý kiến bằng văn bản đối vớ</w:t>
      </w:r>
      <w:r w:rsidR="00E6707D" w:rsidRPr="00972397">
        <w:rPr>
          <w:spacing w:val="-4"/>
          <w:szCs w:val="28"/>
        </w:rPr>
        <w:t>i toàn văn D</w:t>
      </w:r>
      <w:r w:rsidR="002B32A2" w:rsidRPr="00972397">
        <w:rPr>
          <w:spacing w:val="-4"/>
          <w:szCs w:val="28"/>
        </w:rPr>
        <w:t>ự thảo Quyết định và Quy chế kèm theo quyết định nêu trên, trong đó nêu rõ quan điểm đối với các nội dung sau:</w:t>
      </w:r>
    </w:p>
    <w:p w14:paraId="35BAAA94" w14:textId="324733C7" w:rsidR="002B32A2" w:rsidRDefault="002B32A2" w:rsidP="00E24355">
      <w:pPr>
        <w:spacing w:before="120" w:after="120" w:line="240" w:lineRule="auto"/>
        <w:ind w:firstLine="709"/>
        <w:jc w:val="both"/>
        <w:rPr>
          <w:szCs w:val="28"/>
        </w:rPr>
      </w:pPr>
      <w:r>
        <w:rPr>
          <w:szCs w:val="28"/>
        </w:rPr>
        <w:t>- Tên Quy chế; kết cấu của Dự thảo Quy chế kèm theo quyết định.</w:t>
      </w:r>
    </w:p>
    <w:p w14:paraId="709A1C47" w14:textId="378E4E69" w:rsidR="002B32A2" w:rsidRDefault="002B32A2" w:rsidP="00E24355">
      <w:pPr>
        <w:spacing w:before="120" w:after="120" w:line="240" w:lineRule="auto"/>
        <w:ind w:firstLine="709"/>
        <w:jc w:val="both"/>
        <w:rPr>
          <w:szCs w:val="28"/>
        </w:rPr>
      </w:pPr>
      <w:r>
        <w:rPr>
          <w:szCs w:val="28"/>
        </w:rPr>
        <w:t>- Nội dung thống nhất với Dự thảo Quyết định</w:t>
      </w:r>
      <w:r w:rsidR="00E6707D">
        <w:rPr>
          <w:szCs w:val="28"/>
        </w:rPr>
        <w:t xml:space="preserve"> và Quy chế kèm theo. Nội dung chưa rõ, cần điều chỉnh: Đề nghị nêu lý do và đề xuất cụ thể nội dung điều chỉnh, căn cứ pháp lý. Nội dung cần bổ sung khác: Đề nghị nêu cụ thể nội dung cần đề xuất bổ sung và căn cứ pháp lý của nội dung đề xuất bổ sung.</w:t>
      </w:r>
    </w:p>
    <w:p w14:paraId="633A46BE" w14:textId="5BF24E6E" w:rsidR="008D55F2" w:rsidRPr="00972397" w:rsidRDefault="00972397" w:rsidP="00972397">
      <w:pPr>
        <w:spacing w:before="120" w:after="120" w:line="240" w:lineRule="auto"/>
        <w:ind w:firstLine="709"/>
        <w:jc w:val="both"/>
        <w:rPr>
          <w:spacing w:val="-4"/>
        </w:rPr>
      </w:pPr>
      <w:r w:rsidRPr="00972397">
        <w:t>Đề nghị Văn phòng UBND tỉnh phối hợp đăng tải dự thảo văn bản quy phạm pháp luật trên cổng thông tin điện tử của tỉnh để xin ý kiến tổ chức, cá nhân liên quan.</w:t>
      </w:r>
      <w:r>
        <w:rPr>
          <w:spacing w:val="-4"/>
        </w:rPr>
        <w:t xml:space="preserve"> </w:t>
      </w:r>
      <w:r w:rsidR="00E92B90">
        <w:rPr>
          <w:szCs w:val="28"/>
        </w:rPr>
        <w:t xml:space="preserve">Văn bản </w:t>
      </w:r>
      <w:r w:rsidR="00BA6726">
        <w:rPr>
          <w:szCs w:val="28"/>
        </w:rPr>
        <w:t>góp ý của các cơ quan, đơn vị</w:t>
      </w:r>
      <w:r w:rsidR="00E92B90">
        <w:rPr>
          <w:szCs w:val="28"/>
        </w:rPr>
        <w:t xml:space="preserve"> gửi về Sở Nội </w:t>
      </w:r>
      <w:r w:rsidR="00E92B90" w:rsidRPr="00F56CCF">
        <w:rPr>
          <w:szCs w:val="28"/>
        </w:rPr>
        <w:t>vụ</w:t>
      </w:r>
      <w:r w:rsidR="00E92B90" w:rsidRPr="00573E29">
        <w:rPr>
          <w:b/>
          <w:szCs w:val="28"/>
        </w:rPr>
        <w:t xml:space="preserve"> </w:t>
      </w:r>
      <w:r w:rsidR="00CC1860" w:rsidRPr="00573E29">
        <w:rPr>
          <w:b/>
          <w:szCs w:val="28"/>
        </w:rPr>
        <w:t>trước 17h00 ngày 16/5/2026</w:t>
      </w:r>
      <w:r w:rsidR="00CC1860">
        <w:rPr>
          <w:szCs w:val="28"/>
        </w:rPr>
        <w:t xml:space="preserve"> để tổng hợp, hoàn thiện trình UBND tỉnh xem xét, quyết định; quá thời hạn trên </w:t>
      </w:r>
      <w:r w:rsidR="008D55F2">
        <w:t xml:space="preserve">các cơ quan, đơn vị không gửi văn bản tham gia góp ý </w:t>
      </w:r>
      <w:r w:rsidR="008D55F2" w:rsidRPr="00307102">
        <w:t xml:space="preserve">coi như cơ quan, đơn vị </w:t>
      </w:r>
      <w:r w:rsidR="008D55F2">
        <w:t>nhất trí đối với hồ sơ dự thảo.</w:t>
      </w:r>
      <w:bookmarkStart w:id="0" w:name="_GoBack"/>
      <w:bookmarkEnd w:id="0"/>
    </w:p>
    <w:p w14:paraId="1BE12833" w14:textId="4A814999" w:rsidR="00706E4E" w:rsidRPr="008D55F2" w:rsidRDefault="008D55F2" w:rsidP="00470A4A">
      <w:pPr>
        <w:tabs>
          <w:tab w:val="left" w:pos="0"/>
        </w:tabs>
        <w:spacing w:before="120" w:after="120" w:line="240" w:lineRule="auto"/>
        <w:jc w:val="both"/>
      </w:pPr>
      <w:r>
        <w:rPr>
          <w:color w:val="000000"/>
        </w:rPr>
        <w:tab/>
      </w:r>
      <w:r w:rsidRPr="00A43099">
        <w:rPr>
          <w:color w:val="000000"/>
        </w:rPr>
        <w:t>Đề nghị các cơ quan, đơn vị quan tâm phối hợp thực hiện./.</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F703B4" w14:paraId="1DE60999" w14:textId="77777777" w:rsidTr="00F703B4">
        <w:tc>
          <w:tcPr>
            <w:tcW w:w="2500" w:type="pct"/>
          </w:tcPr>
          <w:p w14:paraId="44A01870" w14:textId="77777777" w:rsidR="00F703B4" w:rsidRDefault="00F703B4" w:rsidP="00F703B4">
            <w:pPr>
              <w:ind w:firstLine="142"/>
              <w:jc w:val="both"/>
              <w:rPr>
                <w:b/>
                <w:bCs/>
                <w:i/>
                <w:iCs/>
                <w:sz w:val="24"/>
                <w:szCs w:val="24"/>
              </w:rPr>
            </w:pPr>
            <w:r w:rsidRPr="00706E4E">
              <w:rPr>
                <w:b/>
                <w:bCs/>
                <w:i/>
                <w:iCs/>
                <w:sz w:val="24"/>
                <w:szCs w:val="24"/>
              </w:rPr>
              <w:t>Nơi nhận:</w:t>
            </w:r>
          </w:p>
          <w:p w14:paraId="4CD65236" w14:textId="5E1F55E9" w:rsidR="00F703B4" w:rsidRDefault="00F703B4" w:rsidP="00F703B4">
            <w:pPr>
              <w:ind w:firstLine="142"/>
              <w:jc w:val="both"/>
              <w:rPr>
                <w:sz w:val="22"/>
              </w:rPr>
            </w:pPr>
            <w:r w:rsidRPr="00706E4E">
              <w:rPr>
                <w:sz w:val="22"/>
              </w:rPr>
              <w:t>- Như trên;</w:t>
            </w:r>
          </w:p>
          <w:p w14:paraId="524AF4B7" w14:textId="2E2E4D7F" w:rsidR="001E2F5C" w:rsidRDefault="001E2F5C" w:rsidP="00F703B4">
            <w:pPr>
              <w:ind w:firstLine="142"/>
              <w:jc w:val="both"/>
              <w:rPr>
                <w:sz w:val="22"/>
              </w:rPr>
            </w:pPr>
            <w:r>
              <w:rPr>
                <w:sz w:val="22"/>
              </w:rPr>
              <w:t xml:space="preserve">- </w:t>
            </w:r>
            <w:r w:rsidR="00271E86">
              <w:rPr>
                <w:sz w:val="22"/>
              </w:rPr>
              <w:t>UBND</w:t>
            </w:r>
            <w:r>
              <w:rPr>
                <w:sz w:val="22"/>
              </w:rPr>
              <w:t xml:space="preserve"> tỉnh</w:t>
            </w:r>
            <w:r w:rsidR="00A14C0F">
              <w:rPr>
                <w:sz w:val="22"/>
              </w:rPr>
              <w:t xml:space="preserve"> (để báo cáo)</w:t>
            </w:r>
            <w:r>
              <w:rPr>
                <w:sz w:val="22"/>
              </w:rPr>
              <w:t>;</w:t>
            </w:r>
          </w:p>
          <w:p w14:paraId="42FC59CB" w14:textId="185D332F" w:rsidR="001E2F5C" w:rsidRDefault="001E2F5C" w:rsidP="00F703B4">
            <w:pPr>
              <w:ind w:firstLine="142"/>
              <w:jc w:val="both"/>
              <w:rPr>
                <w:sz w:val="22"/>
              </w:rPr>
            </w:pPr>
            <w:r>
              <w:rPr>
                <w:sz w:val="22"/>
              </w:rPr>
              <w:t xml:space="preserve">- </w:t>
            </w:r>
            <w:r w:rsidR="008D55F2">
              <w:rPr>
                <w:sz w:val="22"/>
              </w:rPr>
              <w:t xml:space="preserve">Ủy </w:t>
            </w:r>
            <w:r>
              <w:rPr>
                <w:sz w:val="22"/>
              </w:rPr>
              <w:t>ban MTTQ tỉnh;</w:t>
            </w:r>
          </w:p>
          <w:p w14:paraId="53112D4A" w14:textId="755052F4" w:rsidR="008D55F2" w:rsidRDefault="008D55F2" w:rsidP="00F703B4">
            <w:pPr>
              <w:ind w:firstLine="142"/>
              <w:jc w:val="both"/>
              <w:rPr>
                <w:sz w:val="22"/>
              </w:rPr>
            </w:pPr>
            <w:r>
              <w:rPr>
                <w:sz w:val="22"/>
              </w:rPr>
              <w:t>- Lãnh đạo Sở Nội vụ;</w:t>
            </w:r>
          </w:p>
          <w:p w14:paraId="3E1A62D0" w14:textId="77777777" w:rsidR="00D31870" w:rsidRDefault="008D55F2" w:rsidP="00F703B4">
            <w:pPr>
              <w:ind w:firstLine="142"/>
              <w:jc w:val="both"/>
              <w:rPr>
                <w:sz w:val="22"/>
              </w:rPr>
            </w:pPr>
            <w:r>
              <w:rPr>
                <w:sz w:val="22"/>
              </w:rPr>
              <w:t xml:space="preserve">- Các phòng chuyên môn và tương đương; </w:t>
            </w:r>
          </w:p>
          <w:p w14:paraId="2D507851" w14:textId="4146398B" w:rsidR="008D55F2" w:rsidRDefault="008D55F2" w:rsidP="00F703B4">
            <w:pPr>
              <w:ind w:firstLine="142"/>
              <w:jc w:val="both"/>
              <w:rPr>
                <w:sz w:val="22"/>
              </w:rPr>
            </w:pPr>
            <w:r>
              <w:rPr>
                <w:sz w:val="22"/>
              </w:rPr>
              <w:t>đơn vị sự nghiệp thuộc Sở Nội vụ</w:t>
            </w:r>
          </w:p>
          <w:p w14:paraId="6E742219" w14:textId="77777777" w:rsidR="008D55F2" w:rsidRDefault="008D55F2" w:rsidP="008D55F2">
            <w:pPr>
              <w:ind w:firstLine="142"/>
              <w:jc w:val="both"/>
              <w:rPr>
                <w:sz w:val="22"/>
              </w:rPr>
            </w:pPr>
            <w:r>
              <w:rPr>
                <w:sz w:val="22"/>
              </w:rPr>
              <w:t>- Trang Thông tin điện tử Sở Nội vụ;</w:t>
            </w:r>
          </w:p>
          <w:p w14:paraId="1542BCCF" w14:textId="20EE5799" w:rsidR="00C0538F" w:rsidRPr="00C0538F" w:rsidRDefault="00F703B4" w:rsidP="00C0538F">
            <w:pPr>
              <w:ind w:firstLine="142"/>
              <w:jc w:val="both"/>
              <w:rPr>
                <w:sz w:val="22"/>
              </w:rPr>
            </w:pPr>
            <w:r w:rsidRPr="00706E4E">
              <w:rPr>
                <w:sz w:val="22"/>
              </w:rPr>
              <w:t xml:space="preserve">- Lưu: VT, </w:t>
            </w:r>
            <w:r w:rsidR="00F4291E">
              <w:rPr>
                <w:sz w:val="22"/>
              </w:rPr>
              <w:t>CCVC</w:t>
            </w:r>
            <w:r w:rsidR="00271E86">
              <w:rPr>
                <w:sz w:val="22"/>
              </w:rPr>
              <w:t>.</w:t>
            </w:r>
            <w:r w:rsidR="00C0538F" w:rsidRPr="00C0538F">
              <w:rPr>
                <w:sz w:val="14"/>
                <w:szCs w:val="14"/>
              </w:rPr>
              <w:t>(HML)</w:t>
            </w:r>
          </w:p>
          <w:p w14:paraId="58502A12" w14:textId="77777777" w:rsidR="00F703B4" w:rsidRDefault="00F703B4" w:rsidP="00706E4E">
            <w:pPr>
              <w:jc w:val="both"/>
              <w:rPr>
                <w:b/>
                <w:bCs/>
                <w:i/>
                <w:iCs/>
                <w:sz w:val="24"/>
                <w:szCs w:val="24"/>
              </w:rPr>
            </w:pPr>
          </w:p>
        </w:tc>
        <w:tc>
          <w:tcPr>
            <w:tcW w:w="2500" w:type="pct"/>
          </w:tcPr>
          <w:p w14:paraId="3D6BBA70" w14:textId="3E9F0651" w:rsidR="00F703B4" w:rsidRPr="0053283D" w:rsidRDefault="00F703B4" w:rsidP="00F703B4">
            <w:pPr>
              <w:jc w:val="center"/>
              <w:rPr>
                <w:b/>
                <w:bCs/>
                <w:szCs w:val="28"/>
              </w:rPr>
            </w:pPr>
            <w:r w:rsidRPr="0053283D">
              <w:rPr>
                <w:b/>
                <w:bCs/>
                <w:szCs w:val="28"/>
              </w:rPr>
              <w:t>GIÁM ĐỐC</w:t>
            </w:r>
          </w:p>
          <w:p w14:paraId="7CEA4D4A" w14:textId="77777777" w:rsidR="00F703B4" w:rsidRPr="0053283D" w:rsidRDefault="00F703B4" w:rsidP="00F703B4">
            <w:pPr>
              <w:jc w:val="center"/>
              <w:rPr>
                <w:b/>
                <w:bCs/>
                <w:szCs w:val="28"/>
              </w:rPr>
            </w:pPr>
          </w:p>
          <w:p w14:paraId="34081EF8" w14:textId="602DB0B6" w:rsidR="008D55F2" w:rsidRDefault="008D55F2" w:rsidP="008D55F2">
            <w:pPr>
              <w:rPr>
                <w:b/>
                <w:bCs/>
                <w:szCs w:val="28"/>
              </w:rPr>
            </w:pPr>
          </w:p>
          <w:p w14:paraId="53E11EB7" w14:textId="77777777" w:rsidR="00F56CCF" w:rsidRPr="0053283D" w:rsidRDefault="00F56CCF" w:rsidP="008D55F2">
            <w:pPr>
              <w:rPr>
                <w:b/>
                <w:bCs/>
                <w:szCs w:val="28"/>
              </w:rPr>
            </w:pPr>
          </w:p>
          <w:p w14:paraId="25084CD8" w14:textId="77777777" w:rsidR="00F703B4" w:rsidRPr="0053283D" w:rsidRDefault="00F703B4" w:rsidP="00F703B4">
            <w:pPr>
              <w:jc w:val="center"/>
              <w:rPr>
                <w:b/>
                <w:bCs/>
                <w:szCs w:val="28"/>
              </w:rPr>
            </w:pPr>
          </w:p>
          <w:p w14:paraId="1425DE09" w14:textId="77777777" w:rsidR="00F703B4" w:rsidRPr="0053283D" w:rsidRDefault="00F703B4" w:rsidP="00F703B4">
            <w:pPr>
              <w:jc w:val="center"/>
              <w:rPr>
                <w:b/>
                <w:bCs/>
                <w:szCs w:val="28"/>
              </w:rPr>
            </w:pPr>
          </w:p>
          <w:p w14:paraId="166AE529" w14:textId="45CEFF1A" w:rsidR="00F703B4" w:rsidRDefault="00E76B89" w:rsidP="00F703B4">
            <w:pPr>
              <w:jc w:val="center"/>
              <w:rPr>
                <w:b/>
                <w:bCs/>
                <w:i/>
                <w:iCs/>
                <w:sz w:val="24"/>
                <w:szCs w:val="24"/>
              </w:rPr>
            </w:pPr>
            <w:r>
              <w:rPr>
                <w:b/>
                <w:bCs/>
                <w:szCs w:val="28"/>
              </w:rPr>
              <w:t>Bùi Văn Hoàng</w:t>
            </w:r>
          </w:p>
        </w:tc>
      </w:tr>
    </w:tbl>
    <w:p w14:paraId="1E7B710A" w14:textId="77777777" w:rsidR="00706E4E" w:rsidRPr="00827F5B" w:rsidRDefault="00706E4E" w:rsidP="00734F34">
      <w:pPr>
        <w:jc w:val="both"/>
      </w:pPr>
    </w:p>
    <w:sectPr w:rsidR="00706E4E" w:rsidRPr="00827F5B" w:rsidSect="00F56CCF">
      <w:headerReference w:type="default" r:id="rId7"/>
      <w:pgSz w:w="11907" w:h="16840" w:code="9"/>
      <w:pgMar w:top="822" w:right="1134" w:bottom="340"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4CCF87" w14:textId="77777777" w:rsidR="00253209" w:rsidRDefault="00253209" w:rsidP="00E6695B">
      <w:pPr>
        <w:spacing w:after="0" w:line="240" w:lineRule="auto"/>
      </w:pPr>
      <w:r>
        <w:separator/>
      </w:r>
    </w:p>
  </w:endnote>
  <w:endnote w:type="continuationSeparator" w:id="0">
    <w:p w14:paraId="4485CCAD" w14:textId="77777777" w:rsidR="00253209" w:rsidRDefault="00253209" w:rsidP="00E669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Bold">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64A433" w14:textId="77777777" w:rsidR="00253209" w:rsidRDefault="00253209" w:rsidP="00E6695B">
      <w:pPr>
        <w:spacing w:after="0" w:line="240" w:lineRule="auto"/>
      </w:pPr>
      <w:r>
        <w:separator/>
      </w:r>
    </w:p>
  </w:footnote>
  <w:footnote w:type="continuationSeparator" w:id="0">
    <w:p w14:paraId="0EE956DE" w14:textId="77777777" w:rsidR="00253209" w:rsidRDefault="00253209" w:rsidP="00E669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6597413"/>
      <w:docPartObj>
        <w:docPartGallery w:val="Page Numbers (Top of Page)"/>
        <w:docPartUnique/>
      </w:docPartObj>
    </w:sdtPr>
    <w:sdtEndPr>
      <w:rPr>
        <w:noProof/>
      </w:rPr>
    </w:sdtEndPr>
    <w:sdtContent>
      <w:p w14:paraId="41744568" w14:textId="099869CD" w:rsidR="00E6695B" w:rsidRDefault="00E6695B" w:rsidP="00F4291E">
        <w:pPr>
          <w:pStyle w:val="Header"/>
          <w:jc w:val="center"/>
        </w:pPr>
        <w:r>
          <w:fldChar w:fldCharType="begin"/>
        </w:r>
        <w:r>
          <w:instrText xml:space="preserve"> PAGE   \* MERGEFORMAT </w:instrText>
        </w:r>
        <w:r>
          <w:fldChar w:fldCharType="separate"/>
        </w:r>
        <w:r w:rsidR="00972397">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3F7A68"/>
    <w:multiLevelType w:val="hybridMultilevel"/>
    <w:tmpl w:val="46AC8720"/>
    <w:lvl w:ilvl="0" w:tplc="954E704A">
      <w:start w:val="3"/>
      <w:numFmt w:val="bullet"/>
      <w:lvlText w:val="-"/>
      <w:lvlJc w:val="left"/>
      <w:pPr>
        <w:tabs>
          <w:tab w:val="num" w:pos="3975"/>
        </w:tabs>
        <w:ind w:left="3975" w:hanging="375"/>
      </w:pPr>
      <w:rPr>
        <w:rFonts w:ascii="Times New Roman" w:eastAsia="Times New Roman" w:hAnsi="Times New Roman" w:cs="Times New Roman" w:hint="default"/>
      </w:rPr>
    </w:lvl>
    <w:lvl w:ilvl="1" w:tplc="04090003" w:tentative="1">
      <w:start w:val="1"/>
      <w:numFmt w:val="bullet"/>
      <w:lvlText w:val="o"/>
      <w:lvlJc w:val="left"/>
      <w:pPr>
        <w:tabs>
          <w:tab w:val="num" w:pos="4680"/>
        </w:tabs>
        <w:ind w:left="4680" w:hanging="360"/>
      </w:pPr>
      <w:rPr>
        <w:rFonts w:ascii="Courier New" w:hAnsi="Courier New" w:cs="Courier New" w:hint="default"/>
      </w:rPr>
    </w:lvl>
    <w:lvl w:ilvl="2" w:tplc="04090005" w:tentative="1">
      <w:start w:val="1"/>
      <w:numFmt w:val="bullet"/>
      <w:lvlText w:val=""/>
      <w:lvlJc w:val="left"/>
      <w:pPr>
        <w:tabs>
          <w:tab w:val="num" w:pos="5400"/>
        </w:tabs>
        <w:ind w:left="5400" w:hanging="360"/>
      </w:pPr>
      <w:rPr>
        <w:rFonts w:ascii="Wingdings" w:hAnsi="Wingdings" w:hint="default"/>
      </w:rPr>
    </w:lvl>
    <w:lvl w:ilvl="3" w:tplc="04090001" w:tentative="1">
      <w:start w:val="1"/>
      <w:numFmt w:val="bullet"/>
      <w:lvlText w:val=""/>
      <w:lvlJc w:val="left"/>
      <w:pPr>
        <w:tabs>
          <w:tab w:val="num" w:pos="6120"/>
        </w:tabs>
        <w:ind w:left="6120" w:hanging="360"/>
      </w:pPr>
      <w:rPr>
        <w:rFonts w:ascii="Symbol" w:hAnsi="Symbol" w:hint="default"/>
      </w:rPr>
    </w:lvl>
    <w:lvl w:ilvl="4" w:tplc="04090003" w:tentative="1">
      <w:start w:val="1"/>
      <w:numFmt w:val="bullet"/>
      <w:lvlText w:val="o"/>
      <w:lvlJc w:val="left"/>
      <w:pPr>
        <w:tabs>
          <w:tab w:val="num" w:pos="6840"/>
        </w:tabs>
        <w:ind w:left="6840" w:hanging="360"/>
      </w:pPr>
      <w:rPr>
        <w:rFonts w:ascii="Courier New" w:hAnsi="Courier New" w:cs="Courier New" w:hint="default"/>
      </w:rPr>
    </w:lvl>
    <w:lvl w:ilvl="5" w:tplc="04090005" w:tentative="1">
      <w:start w:val="1"/>
      <w:numFmt w:val="bullet"/>
      <w:lvlText w:val=""/>
      <w:lvlJc w:val="left"/>
      <w:pPr>
        <w:tabs>
          <w:tab w:val="num" w:pos="7560"/>
        </w:tabs>
        <w:ind w:left="7560" w:hanging="360"/>
      </w:pPr>
      <w:rPr>
        <w:rFonts w:ascii="Wingdings" w:hAnsi="Wingdings" w:hint="default"/>
      </w:rPr>
    </w:lvl>
    <w:lvl w:ilvl="6" w:tplc="04090001" w:tentative="1">
      <w:start w:val="1"/>
      <w:numFmt w:val="bullet"/>
      <w:lvlText w:val=""/>
      <w:lvlJc w:val="left"/>
      <w:pPr>
        <w:tabs>
          <w:tab w:val="num" w:pos="8280"/>
        </w:tabs>
        <w:ind w:left="8280" w:hanging="360"/>
      </w:pPr>
      <w:rPr>
        <w:rFonts w:ascii="Symbol" w:hAnsi="Symbol" w:hint="default"/>
      </w:rPr>
    </w:lvl>
    <w:lvl w:ilvl="7" w:tplc="04090003" w:tentative="1">
      <w:start w:val="1"/>
      <w:numFmt w:val="bullet"/>
      <w:lvlText w:val="o"/>
      <w:lvlJc w:val="left"/>
      <w:pPr>
        <w:tabs>
          <w:tab w:val="num" w:pos="9000"/>
        </w:tabs>
        <w:ind w:left="9000" w:hanging="360"/>
      </w:pPr>
      <w:rPr>
        <w:rFonts w:ascii="Courier New" w:hAnsi="Courier New" w:cs="Courier New" w:hint="default"/>
      </w:rPr>
    </w:lvl>
    <w:lvl w:ilvl="8" w:tplc="04090005" w:tentative="1">
      <w:start w:val="1"/>
      <w:numFmt w:val="bullet"/>
      <w:lvlText w:val=""/>
      <w:lvlJc w:val="left"/>
      <w:pPr>
        <w:tabs>
          <w:tab w:val="num" w:pos="9720"/>
        </w:tabs>
        <w:ind w:left="9720" w:hanging="360"/>
      </w:pPr>
      <w:rPr>
        <w:rFonts w:ascii="Wingdings" w:hAnsi="Wingdings" w:hint="default"/>
      </w:rPr>
    </w:lvl>
  </w:abstractNum>
  <w:abstractNum w:abstractNumId="1" w15:restartNumberingAfterBreak="0">
    <w:nsid w:val="5A791041"/>
    <w:multiLevelType w:val="hybridMultilevel"/>
    <w:tmpl w:val="46208672"/>
    <w:lvl w:ilvl="0" w:tplc="0EA0863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6411AAA"/>
    <w:multiLevelType w:val="hybridMultilevel"/>
    <w:tmpl w:val="8B0A6BA2"/>
    <w:lvl w:ilvl="0" w:tplc="2D28A4D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7193F73"/>
    <w:multiLevelType w:val="hybridMultilevel"/>
    <w:tmpl w:val="E1ACFFB2"/>
    <w:lvl w:ilvl="0" w:tplc="ECB81892">
      <w:start w:val="1"/>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7F5B"/>
    <w:rsid w:val="00043BDE"/>
    <w:rsid w:val="00050405"/>
    <w:rsid w:val="00052C7C"/>
    <w:rsid w:val="00052E51"/>
    <w:rsid w:val="00104107"/>
    <w:rsid w:val="001469D9"/>
    <w:rsid w:val="00153593"/>
    <w:rsid w:val="0016317F"/>
    <w:rsid w:val="001E2F5C"/>
    <w:rsid w:val="00206DAE"/>
    <w:rsid w:val="00223C20"/>
    <w:rsid w:val="00223DE3"/>
    <w:rsid w:val="00250706"/>
    <w:rsid w:val="00253209"/>
    <w:rsid w:val="002559FC"/>
    <w:rsid w:val="00271E86"/>
    <w:rsid w:val="00291406"/>
    <w:rsid w:val="00297565"/>
    <w:rsid w:val="002B045F"/>
    <w:rsid w:val="002B32A2"/>
    <w:rsid w:val="002E735D"/>
    <w:rsid w:val="003016F6"/>
    <w:rsid w:val="00313406"/>
    <w:rsid w:val="00334CA1"/>
    <w:rsid w:val="00350DC1"/>
    <w:rsid w:val="00362451"/>
    <w:rsid w:val="00362B4F"/>
    <w:rsid w:val="00365A05"/>
    <w:rsid w:val="003708BC"/>
    <w:rsid w:val="00380C58"/>
    <w:rsid w:val="0039625E"/>
    <w:rsid w:val="003A118B"/>
    <w:rsid w:val="003D2499"/>
    <w:rsid w:val="0041264F"/>
    <w:rsid w:val="00415DCA"/>
    <w:rsid w:val="00434CF1"/>
    <w:rsid w:val="00470A4A"/>
    <w:rsid w:val="004A6603"/>
    <w:rsid w:val="004B5363"/>
    <w:rsid w:val="004C3E07"/>
    <w:rsid w:val="004E286D"/>
    <w:rsid w:val="004F2B88"/>
    <w:rsid w:val="00502DE1"/>
    <w:rsid w:val="0050758D"/>
    <w:rsid w:val="00513AE5"/>
    <w:rsid w:val="0053283D"/>
    <w:rsid w:val="005449AB"/>
    <w:rsid w:val="00545058"/>
    <w:rsid w:val="00550473"/>
    <w:rsid w:val="005504EB"/>
    <w:rsid w:val="005529A6"/>
    <w:rsid w:val="00562F41"/>
    <w:rsid w:val="00563514"/>
    <w:rsid w:val="00573E29"/>
    <w:rsid w:val="00596787"/>
    <w:rsid w:val="005B518A"/>
    <w:rsid w:val="005C4167"/>
    <w:rsid w:val="005C465C"/>
    <w:rsid w:val="005F1BC2"/>
    <w:rsid w:val="005F37CF"/>
    <w:rsid w:val="00614143"/>
    <w:rsid w:val="00632A1C"/>
    <w:rsid w:val="00642508"/>
    <w:rsid w:val="006427C7"/>
    <w:rsid w:val="00653C5A"/>
    <w:rsid w:val="006621A6"/>
    <w:rsid w:val="006628A4"/>
    <w:rsid w:val="006755C8"/>
    <w:rsid w:val="006832E9"/>
    <w:rsid w:val="006A279B"/>
    <w:rsid w:val="006A3335"/>
    <w:rsid w:val="006B2ECC"/>
    <w:rsid w:val="006B4CCF"/>
    <w:rsid w:val="006B5D9C"/>
    <w:rsid w:val="00706E4E"/>
    <w:rsid w:val="007234CE"/>
    <w:rsid w:val="00724C27"/>
    <w:rsid w:val="00734F34"/>
    <w:rsid w:val="00765045"/>
    <w:rsid w:val="00765F68"/>
    <w:rsid w:val="00766F95"/>
    <w:rsid w:val="007833D4"/>
    <w:rsid w:val="007908C5"/>
    <w:rsid w:val="007944F3"/>
    <w:rsid w:val="0079706C"/>
    <w:rsid w:val="007A4635"/>
    <w:rsid w:val="007C0BF3"/>
    <w:rsid w:val="007C5DE3"/>
    <w:rsid w:val="007D04FE"/>
    <w:rsid w:val="007D483E"/>
    <w:rsid w:val="007E2646"/>
    <w:rsid w:val="0081631A"/>
    <w:rsid w:val="00821F07"/>
    <w:rsid w:val="00824D44"/>
    <w:rsid w:val="00827F5B"/>
    <w:rsid w:val="00846C67"/>
    <w:rsid w:val="00847E6D"/>
    <w:rsid w:val="00867AE5"/>
    <w:rsid w:val="00876A25"/>
    <w:rsid w:val="00887DCF"/>
    <w:rsid w:val="00892046"/>
    <w:rsid w:val="008D4DB8"/>
    <w:rsid w:val="008D55F2"/>
    <w:rsid w:val="008E2344"/>
    <w:rsid w:val="008E5745"/>
    <w:rsid w:val="00930B28"/>
    <w:rsid w:val="00942E89"/>
    <w:rsid w:val="00954393"/>
    <w:rsid w:val="00955BD4"/>
    <w:rsid w:val="00956CD7"/>
    <w:rsid w:val="00960D55"/>
    <w:rsid w:val="00972397"/>
    <w:rsid w:val="00981F1C"/>
    <w:rsid w:val="009B7F36"/>
    <w:rsid w:val="009D7AA4"/>
    <w:rsid w:val="00A10489"/>
    <w:rsid w:val="00A12CEB"/>
    <w:rsid w:val="00A14C0F"/>
    <w:rsid w:val="00A178D8"/>
    <w:rsid w:val="00A26779"/>
    <w:rsid w:val="00A37B79"/>
    <w:rsid w:val="00A43AA9"/>
    <w:rsid w:val="00A60170"/>
    <w:rsid w:val="00A73790"/>
    <w:rsid w:val="00A76D9E"/>
    <w:rsid w:val="00A915D6"/>
    <w:rsid w:val="00AB7146"/>
    <w:rsid w:val="00AC5716"/>
    <w:rsid w:val="00B23A3E"/>
    <w:rsid w:val="00B61023"/>
    <w:rsid w:val="00B61A62"/>
    <w:rsid w:val="00B86B9B"/>
    <w:rsid w:val="00BA6726"/>
    <w:rsid w:val="00BB2ADD"/>
    <w:rsid w:val="00BC2FF0"/>
    <w:rsid w:val="00BC5DFD"/>
    <w:rsid w:val="00BC7C72"/>
    <w:rsid w:val="00BD593B"/>
    <w:rsid w:val="00BD5D6B"/>
    <w:rsid w:val="00BE2C2A"/>
    <w:rsid w:val="00BF21DC"/>
    <w:rsid w:val="00C0538F"/>
    <w:rsid w:val="00C10573"/>
    <w:rsid w:val="00C12F21"/>
    <w:rsid w:val="00C23424"/>
    <w:rsid w:val="00C23B5B"/>
    <w:rsid w:val="00C31A0F"/>
    <w:rsid w:val="00C47F04"/>
    <w:rsid w:val="00C802C0"/>
    <w:rsid w:val="00C86FEC"/>
    <w:rsid w:val="00CA74C2"/>
    <w:rsid w:val="00CC1860"/>
    <w:rsid w:val="00CC262C"/>
    <w:rsid w:val="00CE6EB7"/>
    <w:rsid w:val="00CF4371"/>
    <w:rsid w:val="00D01C4E"/>
    <w:rsid w:val="00D02A6F"/>
    <w:rsid w:val="00D15051"/>
    <w:rsid w:val="00D31870"/>
    <w:rsid w:val="00D344F6"/>
    <w:rsid w:val="00D42C36"/>
    <w:rsid w:val="00D7121A"/>
    <w:rsid w:val="00D74320"/>
    <w:rsid w:val="00D815B9"/>
    <w:rsid w:val="00D90781"/>
    <w:rsid w:val="00DB4D85"/>
    <w:rsid w:val="00DC3BA5"/>
    <w:rsid w:val="00DC6A3A"/>
    <w:rsid w:val="00DE3EB9"/>
    <w:rsid w:val="00E24355"/>
    <w:rsid w:val="00E35B8B"/>
    <w:rsid w:val="00E447DC"/>
    <w:rsid w:val="00E61918"/>
    <w:rsid w:val="00E6308C"/>
    <w:rsid w:val="00E65A1C"/>
    <w:rsid w:val="00E6695B"/>
    <w:rsid w:val="00E6707D"/>
    <w:rsid w:val="00E75EE0"/>
    <w:rsid w:val="00E76B89"/>
    <w:rsid w:val="00E92B90"/>
    <w:rsid w:val="00EA4604"/>
    <w:rsid w:val="00EC22CF"/>
    <w:rsid w:val="00EE6641"/>
    <w:rsid w:val="00EE7510"/>
    <w:rsid w:val="00EF4C2E"/>
    <w:rsid w:val="00EF56C3"/>
    <w:rsid w:val="00F07E44"/>
    <w:rsid w:val="00F2224C"/>
    <w:rsid w:val="00F4291E"/>
    <w:rsid w:val="00F46C03"/>
    <w:rsid w:val="00F56CCF"/>
    <w:rsid w:val="00F6053D"/>
    <w:rsid w:val="00F703B4"/>
    <w:rsid w:val="00F76A92"/>
    <w:rsid w:val="00F92AAC"/>
    <w:rsid w:val="00FA4F71"/>
    <w:rsid w:val="00FA6841"/>
    <w:rsid w:val="00FB2919"/>
    <w:rsid w:val="00FE3E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CE70C"/>
  <w15:chartTrackingRefBased/>
  <w15:docId w15:val="{C96D3B93-4CF5-4AEF-BECA-80D9CE11F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27F5B"/>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827F5B"/>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827F5B"/>
    <w:pPr>
      <w:keepNext/>
      <w:keepLines/>
      <w:spacing w:before="160" w:after="80"/>
      <w:outlineLvl w:val="2"/>
    </w:pPr>
    <w:rPr>
      <w:rFonts w:asciiTheme="minorHAnsi" w:eastAsiaTheme="majorEastAsia" w:hAnsiTheme="minorHAnsi" w:cstheme="majorBidi"/>
      <w:color w:val="365F91" w:themeColor="accent1" w:themeShade="BF"/>
      <w:szCs w:val="28"/>
    </w:rPr>
  </w:style>
  <w:style w:type="paragraph" w:styleId="Heading4">
    <w:name w:val="heading 4"/>
    <w:basedOn w:val="Normal"/>
    <w:next w:val="Normal"/>
    <w:link w:val="Heading4Char"/>
    <w:uiPriority w:val="9"/>
    <w:semiHidden/>
    <w:unhideWhenUsed/>
    <w:qFormat/>
    <w:rsid w:val="00827F5B"/>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827F5B"/>
    <w:pPr>
      <w:keepNext/>
      <w:keepLines/>
      <w:spacing w:before="80" w:after="40"/>
      <w:outlineLvl w:val="4"/>
    </w:pPr>
    <w:rPr>
      <w:rFonts w:asciiTheme="minorHAnsi" w:eastAsiaTheme="majorEastAsia" w:hAnsiTheme="minorHAnsi" w:cstheme="majorBidi"/>
      <w:color w:val="365F91" w:themeColor="accent1" w:themeShade="BF"/>
    </w:rPr>
  </w:style>
  <w:style w:type="paragraph" w:styleId="Heading6">
    <w:name w:val="heading 6"/>
    <w:basedOn w:val="Normal"/>
    <w:next w:val="Normal"/>
    <w:link w:val="Heading6Char"/>
    <w:uiPriority w:val="9"/>
    <w:semiHidden/>
    <w:unhideWhenUsed/>
    <w:qFormat/>
    <w:rsid w:val="00827F5B"/>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27F5B"/>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27F5B"/>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27F5B"/>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7F5B"/>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827F5B"/>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827F5B"/>
    <w:rPr>
      <w:rFonts w:asciiTheme="minorHAnsi" w:eastAsiaTheme="majorEastAsia" w:hAnsiTheme="minorHAnsi" w:cstheme="majorBidi"/>
      <w:color w:val="365F91" w:themeColor="accent1" w:themeShade="BF"/>
      <w:szCs w:val="28"/>
    </w:rPr>
  </w:style>
  <w:style w:type="character" w:customStyle="1" w:styleId="Heading4Char">
    <w:name w:val="Heading 4 Char"/>
    <w:basedOn w:val="DefaultParagraphFont"/>
    <w:link w:val="Heading4"/>
    <w:uiPriority w:val="9"/>
    <w:semiHidden/>
    <w:rsid w:val="00827F5B"/>
    <w:rPr>
      <w:rFonts w:asciiTheme="minorHAnsi" w:eastAsiaTheme="majorEastAsia" w:hAnsiTheme="minorHAnsi" w:cstheme="majorBidi"/>
      <w:i/>
      <w:iCs/>
      <w:color w:val="365F91" w:themeColor="accent1" w:themeShade="BF"/>
    </w:rPr>
  </w:style>
  <w:style w:type="character" w:customStyle="1" w:styleId="Heading5Char">
    <w:name w:val="Heading 5 Char"/>
    <w:basedOn w:val="DefaultParagraphFont"/>
    <w:link w:val="Heading5"/>
    <w:uiPriority w:val="9"/>
    <w:semiHidden/>
    <w:rsid w:val="00827F5B"/>
    <w:rPr>
      <w:rFonts w:asciiTheme="minorHAnsi" w:eastAsiaTheme="majorEastAsia" w:hAnsiTheme="minorHAnsi" w:cstheme="majorBidi"/>
      <w:color w:val="365F91" w:themeColor="accent1" w:themeShade="BF"/>
    </w:rPr>
  </w:style>
  <w:style w:type="character" w:customStyle="1" w:styleId="Heading6Char">
    <w:name w:val="Heading 6 Char"/>
    <w:basedOn w:val="DefaultParagraphFont"/>
    <w:link w:val="Heading6"/>
    <w:uiPriority w:val="9"/>
    <w:semiHidden/>
    <w:rsid w:val="00827F5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27F5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27F5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27F5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27F5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7F5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7F5B"/>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827F5B"/>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827F5B"/>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27F5B"/>
    <w:rPr>
      <w:i/>
      <w:iCs/>
      <w:color w:val="404040" w:themeColor="text1" w:themeTint="BF"/>
    </w:rPr>
  </w:style>
  <w:style w:type="paragraph" w:styleId="ListParagraph">
    <w:name w:val="List Paragraph"/>
    <w:basedOn w:val="Normal"/>
    <w:uiPriority w:val="34"/>
    <w:qFormat/>
    <w:rsid w:val="00827F5B"/>
    <w:pPr>
      <w:ind w:left="720"/>
      <w:contextualSpacing/>
    </w:pPr>
  </w:style>
  <w:style w:type="character" w:styleId="IntenseEmphasis">
    <w:name w:val="Intense Emphasis"/>
    <w:basedOn w:val="DefaultParagraphFont"/>
    <w:uiPriority w:val="21"/>
    <w:qFormat/>
    <w:rsid w:val="00827F5B"/>
    <w:rPr>
      <w:i/>
      <w:iCs/>
      <w:color w:val="365F91" w:themeColor="accent1" w:themeShade="BF"/>
    </w:rPr>
  </w:style>
  <w:style w:type="paragraph" w:styleId="IntenseQuote">
    <w:name w:val="Intense Quote"/>
    <w:basedOn w:val="Normal"/>
    <w:next w:val="Normal"/>
    <w:link w:val="IntenseQuoteChar"/>
    <w:uiPriority w:val="30"/>
    <w:qFormat/>
    <w:rsid w:val="00827F5B"/>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827F5B"/>
    <w:rPr>
      <w:i/>
      <w:iCs/>
      <w:color w:val="365F91" w:themeColor="accent1" w:themeShade="BF"/>
    </w:rPr>
  </w:style>
  <w:style w:type="character" w:styleId="IntenseReference">
    <w:name w:val="Intense Reference"/>
    <w:basedOn w:val="DefaultParagraphFont"/>
    <w:uiPriority w:val="32"/>
    <w:qFormat/>
    <w:rsid w:val="00827F5B"/>
    <w:rPr>
      <w:b/>
      <w:bCs/>
      <w:smallCaps/>
      <w:color w:val="365F91" w:themeColor="accent1" w:themeShade="BF"/>
      <w:spacing w:val="5"/>
    </w:rPr>
  </w:style>
  <w:style w:type="table" w:styleId="TableGrid">
    <w:name w:val="Table Grid"/>
    <w:basedOn w:val="TableNormal"/>
    <w:uiPriority w:val="59"/>
    <w:rsid w:val="00827F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669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695B"/>
  </w:style>
  <w:style w:type="paragraph" w:styleId="Footer">
    <w:name w:val="footer"/>
    <w:basedOn w:val="Normal"/>
    <w:link w:val="FooterChar"/>
    <w:uiPriority w:val="99"/>
    <w:unhideWhenUsed/>
    <w:rsid w:val="00E669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695B"/>
  </w:style>
  <w:style w:type="paragraph" w:styleId="BalloonText">
    <w:name w:val="Balloon Text"/>
    <w:basedOn w:val="Normal"/>
    <w:link w:val="BalloonTextChar"/>
    <w:uiPriority w:val="99"/>
    <w:semiHidden/>
    <w:unhideWhenUsed/>
    <w:rsid w:val="00D815B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15B9"/>
    <w:rPr>
      <w:rFonts w:ascii="Segoe UI" w:hAnsi="Segoe UI" w:cs="Segoe UI"/>
      <w:sz w:val="18"/>
      <w:szCs w:val="18"/>
    </w:rPr>
  </w:style>
  <w:style w:type="paragraph" w:styleId="NormalWeb">
    <w:name w:val="Normal (Web)"/>
    <w:basedOn w:val="Normal"/>
    <w:unhideWhenUsed/>
    <w:rsid w:val="00050405"/>
    <w:pPr>
      <w:spacing w:before="100" w:beforeAutospacing="1" w:after="100" w:afterAutospacing="1" w:line="240" w:lineRule="auto"/>
    </w:pPr>
    <w:rPr>
      <w:rFonts w:eastAsia="Times New Roman" w:cs="Times New Roman"/>
      <w:kern w:val="0"/>
      <w:sz w:val="24"/>
      <w:szCs w:val="24"/>
      <w14:ligatures w14:val="none"/>
    </w:rPr>
  </w:style>
  <w:style w:type="character" w:customStyle="1" w:styleId="fontstyle01">
    <w:name w:val="fontstyle01"/>
    <w:basedOn w:val="DefaultParagraphFont"/>
    <w:rsid w:val="00CA74C2"/>
    <w:rPr>
      <w:rFonts w:ascii="Times-Bold" w:hAnsi="Times-Bold" w:hint="default"/>
      <w:b/>
      <w:bCs/>
      <w:i w:val="0"/>
      <w:iCs w:val="0"/>
      <w:color w:val="000000"/>
      <w:sz w:val="28"/>
      <w:szCs w:val="28"/>
    </w:rPr>
  </w:style>
  <w:style w:type="character" w:customStyle="1" w:styleId="fontstyle21">
    <w:name w:val="fontstyle21"/>
    <w:basedOn w:val="DefaultParagraphFont"/>
    <w:rsid w:val="007E2646"/>
    <w:rPr>
      <w:rFonts w:ascii="Times-Roman" w:hAnsi="Times-Roman" w:hint="default"/>
      <w:b w:val="0"/>
      <w:bCs w:val="0"/>
      <w:i w:val="0"/>
      <w:iCs w:val="0"/>
      <w:color w:val="000000"/>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Pages>
  <Words>369</Words>
  <Characters>2108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 Do</dc:creator>
  <cp:keywords/>
  <dc:description/>
  <cp:lastModifiedBy>Windows User</cp:lastModifiedBy>
  <cp:revision>8</cp:revision>
  <cp:lastPrinted>2026-05-06T02:21:00Z</cp:lastPrinted>
  <dcterms:created xsi:type="dcterms:W3CDTF">2026-05-06T02:34:00Z</dcterms:created>
  <dcterms:modified xsi:type="dcterms:W3CDTF">2026-05-06T08:24:00Z</dcterms:modified>
</cp:coreProperties>
</file>